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kern w:val="0"/>
          <w:szCs w:val="21"/>
        </w:rPr>
      </w:pPr>
    </w:p>
    <w:tbl>
      <w:tblPr>
        <w:tblStyle w:val="4"/>
        <w:tblW w:w="15157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636"/>
        <w:gridCol w:w="2290"/>
        <w:gridCol w:w="1904"/>
        <w:gridCol w:w="919"/>
        <w:gridCol w:w="2651"/>
        <w:gridCol w:w="2016"/>
        <w:gridCol w:w="19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51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u w:val="single"/>
              </w:rPr>
              <w:t>20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年度软件产品开发销售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及相关信息技术服务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（营业）收入列表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企业名称（盖章）：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软件类别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软件名称</w:t>
            </w:r>
          </w:p>
        </w:tc>
        <w:tc>
          <w:tcPr>
            <w:tcW w:w="2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软件著作权登记号</w:t>
            </w:r>
          </w:p>
        </w:tc>
        <w:tc>
          <w:tcPr>
            <w:tcW w:w="2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其中：自主开发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销售收入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其中：代理销售收入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软件产品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</w:t>
            </w:r>
            <w:r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计：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6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信息技术服务收入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项目名称/合同编号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软件著作权登记号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服务收入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其中：自主服务收入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其中：代理服务收入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</w:t>
            </w:r>
            <w:r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计：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嵌入式系统软件产品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软件名称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软件著作权登记号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开发销售收入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其中：自主开发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销售收入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其中：代理销售收入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</w:t>
            </w:r>
            <w:r>
              <w:rPr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计：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总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计（1+2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+3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）：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  <w:r>
              <w:rPr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企业收入总额：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软件业务收入占企业收入总额的比例：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其中：自主软件业务收入占企业收入总额的比例：</w:t>
            </w:r>
          </w:p>
        </w:tc>
        <w:tc>
          <w:tcPr>
            <w:tcW w:w="66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157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填表人：　　　　　　              　　       　　　  　　                                       企业负责人：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51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注：1.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软件产品开发销售（营业）收入政策口径按照财税[2012]27号文件第十六条的规定归集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2.该表用于填写企业软件产品开发销售收入、信息技术服务收入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嵌入式软件产品开发销售收入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3.信息技术服务收入包括信息技术咨询服务收入、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信息系统集成实施服务收入、运行维护服务收入、数据服务收入、运营服务收入、电子商务平台服务收入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（范围可参照国务院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号文、财税[2012]27号文及软件和信息技术服务业统计制度中的相关定义）；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.该表可延页，表中所填收入总额须与企业认定申请书中“申请企业经营情况”列示一致。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C8"/>
    <w:rsid w:val="00332ABE"/>
    <w:rsid w:val="00453A3A"/>
    <w:rsid w:val="004C702B"/>
    <w:rsid w:val="005F338F"/>
    <w:rsid w:val="00911875"/>
    <w:rsid w:val="009B3476"/>
    <w:rsid w:val="009E287C"/>
    <w:rsid w:val="00DC0AC8"/>
    <w:rsid w:val="09673BF9"/>
    <w:rsid w:val="0E62303A"/>
    <w:rsid w:val="12DE06A2"/>
    <w:rsid w:val="15C25411"/>
    <w:rsid w:val="16BD21C0"/>
    <w:rsid w:val="1A137F16"/>
    <w:rsid w:val="1B632AE2"/>
    <w:rsid w:val="1E2C584E"/>
    <w:rsid w:val="294B05B2"/>
    <w:rsid w:val="4401368C"/>
    <w:rsid w:val="54450FF9"/>
    <w:rsid w:val="5B6E62C0"/>
    <w:rsid w:val="6AE9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878</Characters>
  <Lines>7</Lines>
  <Paragraphs>2</Paragraphs>
  <TotalTime>21</TotalTime>
  <ScaleCrop>false</ScaleCrop>
  <LinksUpToDate>false</LinksUpToDate>
  <CharactersWithSpaces>1029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2016-06-30T08:41:00Z</dcterms:created>
  <dc:creator>william</dc:creator>
  <cp:lastModifiedBy>cindy-</cp:lastModifiedBy>
  <dcterms:modified xsi:type="dcterms:W3CDTF">2022-03-07T07:11:30Z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6249769E0F86408DABEE9FD7928B9BFC</vt:lpwstr>
  </property>
</Properties>
</file>